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F88" w14:textId="77777777" w:rsidR="0070723B" w:rsidRPr="0070723B" w:rsidRDefault="0070723B" w:rsidP="0070723B">
      <w:pPr>
        <w:pStyle w:val="Kop2"/>
        <w:rPr>
          <w:lang w:val="fr-FR"/>
        </w:rPr>
      </w:pPr>
      <w:r w:rsidRPr="0070723B">
        <w:rPr>
          <w:lang w:val="fr-FR"/>
        </w:rPr>
        <w:t>CRITIQUES</w:t>
      </w:r>
    </w:p>
    <w:p w14:paraId="6D390E35" w14:textId="77777777" w:rsidR="0070723B" w:rsidRPr="0070723B" w:rsidRDefault="0070723B" w:rsidP="0070723B">
      <w:pPr>
        <w:pStyle w:val="Normaalweb"/>
        <w:rPr>
          <w:lang w:val="en-GB"/>
        </w:rPr>
      </w:pPr>
      <w:r w:rsidRPr="0070723B">
        <w:rPr>
          <w:rStyle w:val="Nadruk"/>
          <w:lang w:val="fr-FR"/>
        </w:rPr>
        <w:t>"La force de chaque partie de la trilogie se trouve dans l’imprévisibilité permanente des événements. […] Les moments de surprise proviennent principalement de la danse – d’un langage de mouvement séduisant et irrésistible qui décrit une atmosphère extraordinairement accentuée de peurs psychiques primaires."</w:t>
      </w:r>
      <w:r w:rsidRPr="0070723B">
        <w:rPr>
          <w:lang w:val="fr-FR"/>
        </w:rPr>
        <w:t xml:space="preserve"> </w:t>
      </w:r>
      <w:r w:rsidRPr="0070723B">
        <w:rPr>
          <w:lang w:val="fr-FR"/>
        </w:rPr>
        <w:br/>
      </w:r>
      <w:hyperlink r:id="rId4" w:history="1">
        <w:r w:rsidRPr="0070723B">
          <w:rPr>
            <w:rStyle w:val="Hyperlink"/>
            <w:lang w:val="en-GB"/>
          </w:rPr>
          <w:t>Tanz sur The missing door, The lost room et The hidden floor 28.11.2017</w:t>
        </w:r>
      </w:hyperlink>
    </w:p>
    <w:p w14:paraId="40E3043C" w14:textId="77777777" w:rsidR="0070723B" w:rsidRPr="0070723B" w:rsidRDefault="0070723B" w:rsidP="0070723B">
      <w:pPr>
        <w:pStyle w:val="Normaalweb"/>
        <w:rPr>
          <w:lang w:val="en-GB"/>
        </w:rPr>
      </w:pPr>
      <w:r w:rsidRPr="0070723B">
        <w:rPr>
          <w:rStyle w:val="Nadruk"/>
          <w:lang w:val="fr-FR"/>
        </w:rPr>
        <w:t>"Tous les ingrédients connus des deux fondateurs du célèbre collectif belge Peeping Tom sont à nouveau présents : danse, acrobatie, illusionnisme, suspense cinématographique. Et humour fou. […] Les qualités théâtrales des neuf excellents danseurs sont pleinement utilisées."</w:t>
      </w:r>
      <w:r w:rsidRPr="0070723B">
        <w:rPr>
          <w:lang w:val="fr-FR"/>
        </w:rPr>
        <w:t xml:space="preserve"> </w:t>
      </w:r>
      <w:r w:rsidRPr="0070723B">
        <w:rPr>
          <w:lang w:val="fr-FR"/>
        </w:rPr>
        <w:br/>
      </w:r>
      <w:hyperlink r:id="rId5" w:history="1">
        <w:r w:rsidRPr="0070723B">
          <w:rPr>
            <w:rStyle w:val="Hyperlink"/>
            <w:lang w:val="en-GB"/>
          </w:rPr>
          <w:t xml:space="preserve">NRC Handelsblad sur </w:t>
        </w:r>
        <w:r w:rsidRPr="0070723B">
          <w:rPr>
            <w:rStyle w:val="Nadruk"/>
            <w:color w:val="0000FF"/>
            <w:lang w:val="en-GB"/>
          </w:rPr>
          <w:t>The missing door</w:t>
        </w:r>
        <w:r w:rsidRPr="0070723B">
          <w:rPr>
            <w:rStyle w:val="Hyperlink"/>
            <w:lang w:val="en-GB"/>
          </w:rPr>
          <w:t xml:space="preserve">, </w:t>
        </w:r>
        <w:r w:rsidRPr="0070723B">
          <w:rPr>
            <w:rStyle w:val="Nadruk"/>
            <w:color w:val="0000FF"/>
            <w:lang w:val="en-GB"/>
          </w:rPr>
          <w:t>The lost room</w:t>
        </w:r>
        <w:r w:rsidRPr="0070723B">
          <w:rPr>
            <w:rStyle w:val="Hyperlink"/>
            <w:lang w:val="en-GB"/>
          </w:rPr>
          <w:t xml:space="preserve"> et </w:t>
        </w:r>
        <w:r w:rsidRPr="0070723B">
          <w:rPr>
            <w:rStyle w:val="Nadruk"/>
            <w:color w:val="0000FF"/>
            <w:lang w:val="en-GB"/>
          </w:rPr>
          <w:t>The hidden floor</w:t>
        </w:r>
        <w:r w:rsidRPr="0070723B">
          <w:rPr>
            <w:rStyle w:val="Hyperlink"/>
            <w:lang w:val="en-GB"/>
          </w:rPr>
          <w:t xml:space="preserve"> 18.10.2017</w:t>
        </w:r>
      </w:hyperlink>
    </w:p>
    <w:p w14:paraId="60264ABC" w14:textId="77777777" w:rsidR="0070723B" w:rsidRPr="0070723B" w:rsidRDefault="0070723B" w:rsidP="0070723B">
      <w:pPr>
        <w:pStyle w:val="Normaalweb"/>
        <w:rPr>
          <w:lang w:val="en-GB"/>
        </w:rPr>
      </w:pPr>
      <w:r w:rsidRPr="0070723B">
        <w:rPr>
          <w:rStyle w:val="Nadruk"/>
          <w:lang w:val="fr-FR"/>
        </w:rPr>
        <w:t>"Le mélange typique de magie, des effets, du slapstick et contorsion est pompeux ; le suspense est parfait. La pièce entière est digne de la comparaison avec la série télévisée surréaliste Twin Peaks."</w:t>
      </w:r>
      <w:r w:rsidRPr="0070723B">
        <w:rPr>
          <w:lang w:val="fr-FR"/>
        </w:rPr>
        <w:t xml:space="preserve"> </w:t>
      </w:r>
      <w:r w:rsidRPr="0070723B">
        <w:rPr>
          <w:lang w:val="en-GB"/>
        </w:rPr>
        <w:t>**** (4 étoiles)</w:t>
      </w:r>
      <w:r w:rsidRPr="0070723B">
        <w:rPr>
          <w:lang w:val="en-GB"/>
        </w:rPr>
        <w:br/>
      </w:r>
      <w:hyperlink r:id="rId6" w:history="1">
        <w:r w:rsidRPr="0070723B">
          <w:rPr>
            <w:rStyle w:val="Hyperlink"/>
            <w:lang w:val="en-GB"/>
          </w:rPr>
          <w:t xml:space="preserve">De Volkskrant sur </w:t>
        </w:r>
        <w:r w:rsidRPr="0070723B">
          <w:rPr>
            <w:rStyle w:val="Nadruk"/>
            <w:color w:val="0000FF"/>
            <w:lang w:val="en-GB"/>
          </w:rPr>
          <w:t>The missing door</w:t>
        </w:r>
        <w:r w:rsidRPr="0070723B">
          <w:rPr>
            <w:rStyle w:val="Hyperlink"/>
            <w:lang w:val="en-GB"/>
          </w:rPr>
          <w:t xml:space="preserve">, </w:t>
        </w:r>
        <w:r w:rsidRPr="0070723B">
          <w:rPr>
            <w:rStyle w:val="Nadruk"/>
            <w:color w:val="0000FF"/>
            <w:lang w:val="en-GB"/>
          </w:rPr>
          <w:t>The lost room</w:t>
        </w:r>
        <w:r w:rsidRPr="0070723B">
          <w:rPr>
            <w:rStyle w:val="Hyperlink"/>
            <w:lang w:val="en-GB"/>
          </w:rPr>
          <w:t xml:space="preserve"> et </w:t>
        </w:r>
        <w:r w:rsidRPr="0070723B">
          <w:rPr>
            <w:rStyle w:val="Nadruk"/>
            <w:color w:val="0000FF"/>
            <w:lang w:val="en-GB"/>
          </w:rPr>
          <w:t>The hidden floor</w:t>
        </w:r>
        <w:r w:rsidRPr="0070723B">
          <w:rPr>
            <w:rStyle w:val="Hyperlink"/>
            <w:lang w:val="en-GB"/>
          </w:rPr>
          <w:t xml:space="preserve"> 11.10.2017</w:t>
        </w:r>
      </w:hyperlink>
    </w:p>
    <w:p w14:paraId="380DFF70" w14:textId="77777777" w:rsidR="0070723B" w:rsidRPr="0070723B" w:rsidRDefault="0070723B" w:rsidP="0070723B">
      <w:pPr>
        <w:pStyle w:val="Normaalweb"/>
        <w:rPr>
          <w:lang w:val="en-GB"/>
        </w:rPr>
      </w:pPr>
      <w:r w:rsidRPr="0070723B">
        <w:rPr>
          <w:rStyle w:val="Nadruk"/>
          <w:lang w:val="fr-FR"/>
        </w:rPr>
        <w:t>"Ces danseurs ont livré une performance incroyable. Avec leurs corps, ils défient les règles de la danse et les lois de la nature. Dans [The hidden floor], l’humour, l’obscurité et la beauté coïncident à un degré superlatif."</w:t>
      </w:r>
      <w:r w:rsidRPr="0070723B">
        <w:rPr>
          <w:lang w:val="fr-FR"/>
        </w:rPr>
        <w:br/>
      </w:r>
      <w:hyperlink r:id="rId7" w:history="1">
        <w:r w:rsidRPr="0070723B">
          <w:rPr>
            <w:rStyle w:val="Hyperlink"/>
            <w:lang w:val="en-GB"/>
          </w:rPr>
          <w:t xml:space="preserve">Cultureel Persbureau sur </w:t>
        </w:r>
        <w:r w:rsidRPr="0070723B">
          <w:rPr>
            <w:rStyle w:val="Nadruk"/>
            <w:color w:val="0000FF"/>
            <w:lang w:val="en-GB"/>
          </w:rPr>
          <w:t>The missing door</w:t>
        </w:r>
        <w:r w:rsidRPr="0070723B">
          <w:rPr>
            <w:rStyle w:val="Hyperlink"/>
            <w:lang w:val="en-GB"/>
          </w:rPr>
          <w:t xml:space="preserve">, </w:t>
        </w:r>
        <w:r w:rsidRPr="0070723B">
          <w:rPr>
            <w:rStyle w:val="Nadruk"/>
            <w:color w:val="0000FF"/>
            <w:lang w:val="en-GB"/>
          </w:rPr>
          <w:t>The lost room</w:t>
        </w:r>
        <w:r w:rsidRPr="0070723B">
          <w:rPr>
            <w:rStyle w:val="Hyperlink"/>
            <w:lang w:val="en-GB"/>
          </w:rPr>
          <w:t xml:space="preserve"> et </w:t>
        </w:r>
        <w:r w:rsidRPr="0070723B">
          <w:rPr>
            <w:rStyle w:val="Nadruk"/>
            <w:color w:val="0000FF"/>
            <w:lang w:val="en-GB"/>
          </w:rPr>
          <w:t>The hidden floor</w:t>
        </w:r>
        <w:r w:rsidRPr="0070723B">
          <w:rPr>
            <w:rStyle w:val="Hyperlink"/>
            <w:lang w:val="en-GB"/>
          </w:rPr>
          <w:t xml:space="preserve"> 06.10.2017</w:t>
        </w:r>
      </w:hyperlink>
    </w:p>
    <w:p w14:paraId="0637A080" w14:textId="77777777" w:rsidR="00DB2632" w:rsidRPr="00BE68A7" w:rsidRDefault="00DB2632">
      <w:pPr>
        <w:rPr>
          <w:lang w:val="en-GB"/>
        </w:rPr>
      </w:pPr>
      <w:bookmarkStart w:id="0" w:name="_GoBack"/>
      <w:bookmarkEnd w:id="0"/>
    </w:p>
    <w:sectPr w:rsidR="00DB2632" w:rsidRPr="00BE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A7"/>
    <w:rsid w:val="002816BF"/>
    <w:rsid w:val="004268F1"/>
    <w:rsid w:val="006D49F8"/>
    <w:rsid w:val="0070723B"/>
    <w:rsid w:val="00BE68A7"/>
    <w:rsid w:val="00DA30BC"/>
    <w:rsid w:val="00D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B05"/>
  <w15:docId w15:val="{AD3DDDEC-4D5F-42F3-BCEF-E319D8A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E68A7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qFormat/>
    <w:rsid w:val="00DA30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E68A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68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mfirst-letter">
    <w:name w:val="m_first-letter"/>
    <w:basedOn w:val="Standaardalinea-lettertype"/>
    <w:rsid w:val="00BE68A7"/>
  </w:style>
  <w:style w:type="character" w:styleId="GevolgdeHyperlink">
    <w:name w:val="FollowedHyperlink"/>
    <w:basedOn w:val="Standaardalinea-lettertype"/>
    <w:uiPriority w:val="99"/>
    <w:semiHidden/>
    <w:unhideWhenUsed/>
    <w:rsid w:val="002816B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A30B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Nadruk">
    <w:name w:val="Emphasis"/>
    <w:basedOn w:val="Standaardalinea-lettertype"/>
    <w:uiPriority w:val="20"/>
    <w:qFormat/>
    <w:rsid w:val="00DA3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elpersbureau.nl/2017/10/side-b-adrift-maakt-the-hidden-floor-waanzin-comple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kskrant.nl/theater/side-b-adrift-is-bombastische-mix-met-perfecte-suspense~a4521075/" TargetMode="External"/><Relationship Id="rId5" Type="http://schemas.openxmlformats.org/officeDocument/2006/relationships/hyperlink" Target="https://www.nrc.nl/nieuws/2017/10/18/theatraal-waterballet-in-derde-deel-trilogie-nederlands-dans-theater-13555431-a1577717" TargetMode="External"/><Relationship Id="rId4" Type="http://schemas.openxmlformats.org/officeDocument/2006/relationships/hyperlink" Target="http://www.peepingtom.be/assets/files/www/0/TMD_TLR_THF_Tanz_2811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 Roggeman</dc:creator>
  <cp:lastModifiedBy>Tine Scharlaken</cp:lastModifiedBy>
  <cp:revision>2</cp:revision>
  <dcterms:created xsi:type="dcterms:W3CDTF">2019-10-01T07:11:00Z</dcterms:created>
  <dcterms:modified xsi:type="dcterms:W3CDTF">2019-10-01T07:11:00Z</dcterms:modified>
</cp:coreProperties>
</file>