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8A" w:rsidRDefault="0037378A" w:rsidP="0037378A">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nl-BE"/>
        </w:rPr>
      </w:pPr>
      <w:r>
        <w:rPr>
          <w:noProof/>
        </w:rPr>
        <w:drawing>
          <wp:inline distT="0" distB="0" distL="0" distR="0">
            <wp:extent cx="1104900" cy="1104900"/>
            <wp:effectExtent l="0" t="0" r="0" b="0"/>
            <wp:docPr id="3" name="Afbeelding 3" descr="Afbeeldingsresultaat voor le de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le devo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37378A" w:rsidRPr="0037378A" w:rsidRDefault="0037378A" w:rsidP="0037378A">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nl-BE"/>
        </w:rPr>
      </w:pPr>
      <w:r w:rsidRPr="0037378A">
        <w:rPr>
          <w:rFonts w:ascii="Times New Roman" w:eastAsia="Times New Roman" w:hAnsi="Times New Roman" w:cs="Times New Roman"/>
          <w:b/>
          <w:bCs/>
          <w:kern w:val="36"/>
          <w:sz w:val="48"/>
          <w:szCs w:val="48"/>
          <w:lang w:val="fr-FR" w:eastAsia="nl-BE"/>
        </w:rPr>
        <w:t>«</w:t>
      </w:r>
      <w:proofErr w:type="spellStart"/>
      <w:r w:rsidRPr="0037378A">
        <w:rPr>
          <w:rFonts w:ascii="Times New Roman" w:eastAsia="Times New Roman" w:hAnsi="Times New Roman" w:cs="Times New Roman"/>
          <w:b/>
          <w:bCs/>
          <w:kern w:val="36"/>
          <w:sz w:val="48"/>
          <w:szCs w:val="48"/>
          <w:lang w:val="fr-FR" w:eastAsia="nl-BE"/>
        </w:rPr>
        <w:t>Kalakuta</w:t>
      </w:r>
      <w:proofErr w:type="spellEnd"/>
      <w:r w:rsidRPr="0037378A">
        <w:rPr>
          <w:rFonts w:ascii="Times New Roman" w:eastAsia="Times New Roman" w:hAnsi="Times New Roman" w:cs="Times New Roman"/>
          <w:b/>
          <w:bCs/>
          <w:kern w:val="36"/>
          <w:sz w:val="48"/>
          <w:szCs w:val="48"/>
          <w:lang w:val="fr-FR" w:eastAsia="nl-BE"/>
        </w:rPr>
        <w:t xml:space="preserve"> </w:t>
      </w:r>
      <w:proofErr w:type="spellStart"/>
      <w:r w:rsidRPr="0037378A">
        <w:rPr>
          <w:rFonts w:ascii="Times New Roman" w:eastAsia="Times New Roman" w:hAnsi="Times New Roman" w:cs="Times New Roman"/>
          <w:b/>
          <w:bCs/>
          <w:kern w:val="36"/>
          <w:sz w:val="48"/>
          <w:szCs w:val="48"/>
          <w:lang w:val="fr-FR" w:eastAsia="nl-BE"/>
        </w:rPr>
        <w:t>Republik</w:t>
      </w:r>
      <w:proofErr w:type="spellEnd"/>
      <w:r w:rsidRPr="0037378A">
        <w:rPr>
          <w:rFonts w:ascii="Times New Roman" w:eastAsia="Times New Roman" w:hAnsi="Times New Roman" w:cs="Times New Roman"/>
          <w:b/>
          <w:bCs/>
          <w:kern w:val="36"/>
          <w:sz w:val="48"/>
          <w:szCs w:val="48"/>
          <w:lang w:val="fr-FR" w:eastAsia="nl-BE"/>
        </w:rPr>
        <w:t xml:space="preserve">»: danser à poing levé au FTA </w:t>
      </w:r>
    </w:p>
    <w:p w:rsidR="0037378A" w:rsidRPr="0037378A" w:rsidRDefault="0037378A" w:rsidP="0037378A">
      <w:pPr>
        <w:spacing w:after="0" w:line="240" w:lineRule="auto"/>
        <w:rPr>
          <w:rFonts w:ascii="Times New Roman" w:eastAsia="Times New Roman" w:hAnsi="Times New Roman" w:cs="Times New Roman"/>
          <w:sz w:val="24"/>
          <w:szCs w:val="24"/>
          <w:lang w:val="fr-FR" w:eastAsia="nl-BE"/>
        </w:rPr>
      </w:pPr>
      <w:r w:rsidRPr="0037378A">
        <w:rPr>
          <w:rFonts w:ascii="Times New Roman" w:eastAsia="Times New Roman" w:hAnsi="Times New Roman" w:cs="Times New Roman"/>
          <w:noProof/>
          <w:sz w:val="24"/>
          <w:szCs w:val="24"/>
          <w:lang w:eastAsia="nl-BE"/>
        </w:rPr>
        <w:drawing>
          <wp:inline distT="0" distB="0" distL="0" distR="0">
            <wp:extent cx="5760720" cy="3687445"/>
            <wp:effectExtent l="0" t="0" r="0" b="8255"/>
            <wp:docPr id="2" name="Afbeelding 2" descr="Pièce née dans le sillage du soulèvement populaire de 2014 au Burkina Faso, Kalakuta Republik laisse poindre dans les corps l’énergie, la fougue et la ferveur d’un rêve de ré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èce née dans le sillage du soulèvement populaire de 2014 au Burkina Faso, Kalakuta Republik laisse poindre dans les corps l’énergie, la fougue et la ferveur d’un rêve de révolu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87445"/>
                    </a:xfrm>
                    <a:prstGeom prst="rect">
                      <a:avLst/>
                    </a:prstGeom>
                    <a:noFill/>
                    <a:ln>
                      <a:noFill/>
                    </a:ln>
                  </pic:spPr>
                </pic:pic>
              </a:graphicData>
            </a:graphic>
          </wp:inline>
        </w:drawing>
      </w:r>
      <w:r w:rsidRPr="0037378A">
        <w:rPr>
          <w:rFonts w:ascii="Times New Roman" w:eastAsia="Times New Roman" w:hAnsi="Times New Roman" w:cs="Times New Roman"/>
          <w:i/>
          <w:sz w:val="20"/>
          <w:szCs w:val="20"/>
          <w:lang w:val="fr-FR" w:eastAsia="nl-BE"/>
        </w:rPr>
        <w:t xml:space="preserve">Photo: </w:t>
      </w:r>
      <w:proofErr w:type="spellStart"/>
      <w:r w:rsidRPr="0037378A">
        <w:rPr>
          <w:rFonts w:ascii="Times New Roman" w:eastAsia="Times New Roman" w:hAnsi="Times New Roman" w:cs="Times New Roman"/>
          <w:i/>
          <w:sz w:val="20"/>
          <w:szCs w:val="20"/>
          <w:lang w:val="fr-FR" w:eastAsia="nl-BE"/>
        </w:rPr>
        <w:t>Doune</w:t>
      </w:r>
      <w:proofErr w:type="spellEnd"/>
      <w:r w:rsidRPr="0037378A">
        <w:rPr>
          <w:rFonts w:ascii="Times New Roman" w:eastAsia="Times New Roman" w:hAnsi="Times New Roman" w:cs="Times New Roman"/>
          <w:i/>
          <w:sz w:val="20"/>
          <w:szCs w:val="20"/>
          <w:lang w:val="fr-FR" w:eastAsia="nl-BE"/>
        </w:rPr>
        <w:t xml:space="preserve"> Photo Pièce née dans le sillage du soulèvement populaire de 2014 au Burkina Faso, </w:t>
      </w:r>
      <w:proofErr w:type="spellStart"/>
      <w:r w:rsidRPr="0037378A">
        <w:rPr>
          <w:rFonts w:ascii="Times New Roman" w:eastAsia="Times New Roman" w:hAnsi="Times New Roman" w:cs="Times New Roman"/>
          <w:i/>
          <w:sz w:val="20"/>
          <w:szCs w:val="20"/>
          <w:lang w:val="fr-FR" w:eastAsia="nl-BE"/>
        </w:rPr>
        <w:t>Kalakuta</w:t>
      </w:r>
      <w:proofErr w:type="spellEnd"/>
      <w:r w:rsidRPr="0037378A">
        <w:rPr>
          <w:rFonts w:ascii="Times New Roman" w:eastAsia="Times New Roman" w:hAnsi="Times New Roman" w:cs="Times New Roman"/>
          <w:i/>
          <w:sz w:val="20"/>
          <w:szCs w:val="20"/>
          <w:lang w:val="fr-FR" w:eastAsia="nl-BE"/>
        </w:rPr>
        <w:t xml:space="preserve"> </w:t>
      </w:r>
      <w:proofErr w:type="spellStart"/>
      <w:r w:rsidRPr="0037378A">
        <w:rPr>
          <w:rFonts w:ascii="Times New Roman" w:eastAsia="Times New Roman" w:hAnsi="Times New Roman" w:cs="Times New Roman"/>
          <w:i/>
          <w:sz w:val="20"/>
          <w:szCs w:val="20"/>
          <w:lang w:val="fr-FR" w:eastAsia="nl-BE"/>
        </w:rPr>
        <w:t>Republik</w:t>
      </w:r>
      <w:proofErr w:type="spellEnd"/>
      <w:r w:rsidRPr="0037378A">
        <w:rPr>
          <w:rFonts w:ascii="Times New Roman" w:eastAsia="Times New Roman" w:hAnsi="Times New Roman" w:cs="Times New Roman"/>
          <w:i/>
          <w:sz w:val="20"/>
          <w:szCs w:val="20"/>
          <w:lang w:val="fr-FR" w:eastAsia="nl-BE"/>
        </w:rPr>
        <w:t xml:space="preserve"> laisse poindre dans les corps l’énergie, la fougue et la ferveur d’un rêve de révolution.</w:t>
      </w:r>
      <w:r w:rsidRPr="0037378A">
        <w:rPr>
          <w:rFonts w:ascii="Times New Roman" w:eastAsia="Times New Roman" w:hAnsi="Times New Roman" w:cs="Times New Roman"/>
          <w:sz w:val="24"/>
          <w:szCs w:val="24"/>
          <w:lang w:val="fr-FR" w:eastAsia="nl-BE"/>
        </w:rPr>
        <w:t xml:space="preserve"> </w:t>
      </w:r>
    </w:p>
    <w:p w:rsidR="0037378A" w:rsidRPr="0037378A" w:rsidRDefault="0037378A" w:rsidP="0037378A">
      <w:pPr>
        <w:spacing w:before="100" w:beforeAutospacing="1" w:after="100" w:afterAutospacing="1" w:line="240" w:lineRule="auto"/>
        <w:outlineLvl w:val="2"/>
        <w:rPr>
          <w:rFonts w:ascii="Times New Roman" w:eastAsia="Times New Roman" w:hAnsi="Times New Roman" w:cs="Times New Roman"/>
          <w:sz w:val="24"/>
          <w:szCs w:val="24"/>
          <w:lang w:val="fr-FR" w:eastAsia="nl-BE"/>
        </w:rPr>
      </w:pPr>
      <w:hyperlink r:id="rId7" w:tooltip="Mélanie Carpentier" w:history="1">
        <w:r w:rsidRPr="0037378A">
          <w:rPr>
            <w:rFonts w:ascii="Times New Roman" w:eastAsia="Times New Roman" w:hAnsi="Times New Roman" w:cs="Times New Roman"/>
            <w:b/>
            <w:bCs/>
            <w:color w:val="0000FF"/>
            <w:sz w:val="27"/>
            <w:szCs w:val="27"/>
            <w:u w:val="single"/>
            <w:lang w:val="fr-FR" w:eastAsia="nl-BE"/>
          </w:rPr>
          <w:t>Mélanie Carpentier</w:t>
        </w:r>
      </w:hyperlink>
      <w:r w:rsidRPr="0037378A">
        <w:rPr>
          <w:rFonts w:ascii="Times New Roman" w:eastAsia="Times New Roman" w:hAnsi="Times New Roman" w:cs="Times New Roman"/>
          <w:b/>
          <w:bCs/>
          <w:sz w:val="27"/>
          <w:szCs w:val="27"/>
          <w:lang w:val="fr-FR" w:eastAsia="nl-BE"/>
        </w:rPr>
        <w:t xml:space="preserve"> </w:t>
      </w:r>
      <w:r>
        <w:rPr>
          <w:rFonts w:ascii="Times New Roman" w:eastAsia="Times New Roman" w:hAnsi="Times New Roman" w:cs="Times New Roman"/>
          <w:b/>
          <w:bCs/>
          <w:sz w:val="27"/>
          <w:szCs w:val="27"/>
          <w:lang w:val="fr-FR" w:eastAsia="nl-BE"/>
        </w:rPr>
        <w:t xml:space="preserve">- </w:t>
      </w:r>
      <w:r w:rsidRPr="0037378A">
        <w:rPr>
          <w:rFonts w:ascii="Times New Roman" w:eastAsia="Times New Roman" w:hAnsi="Times New Roman" w:cs="Times New Roman"/>
          <w:sz w:val="24"/>
          <w:szCs w:val="24"/>
          <w:lang w:val="fr-FR" w:eastAsia="nl-BE"/>
        </w:rPr>
        <w:t>Journaliste indépendante (Collaboratrice danse et arts vivants)</w:t>
      </w:r>
    </w:p>
    <w:p w:rsidR="0037378A" w:rsidRPr="0037378A" w:rsidRDefault="0037378A" w:rsidP="0037378A">
      <w:pPr>
        <w:spacing w:after="0" w:line="240" w:lineRule="auto"/>
        <w:rPr>
          <w:rFonts w:ascii="Times New Roman" w:eastAsia="Times New Roman" w:hAnsi="Times New Roman" w:cs="Times New Roman"/>
          <w:sz w:val="24"/>
          <w:szCs w:val="24"/>
          <w:lang w:val="fr-FR" w:eastAsia="nl-BE"/>
        </w:rPr>
      </w:pPr>
      <w:r w:rsidRPr="0037378A">
        <w:rPr>
          <w:rFonts w:ascii="Times New Roman" w:eastAsia="Times New Roman" w:hAnsi="Times New Roman" w:cs="Times New Roman"/>
          <w:sz w:val="24"/>
          <w:szCs w:val="24"/>
          <w:lang w:val="fr-FR" w:eastAsia="nl-BE"/>
        </w:rPr>
        <w:t xml:space="preserve">24 mai 2019 </w:t>
      </w:r>
    </w:p>
    <w:p w:rsidR="0037378A" w:rsidRPr="0037378A" w:rsidRDefault="0037378A" w:rsidP="0037378A">
      <w:pPr>
        <w:spacing w:before="100" w:beforeAutospacing="1" w:after="100" w:afterAutospacing="1" w:line="240" w:lineRule="auto"/>
        <w:rPr>
          <w:rFonts w:ascii="Times New Roman" w:eastAsia="Times New Roman" w:hAnsi="Times New Roman" w:cs="Times New Roman"/>
          <w:sz w:val="24"/>
          <w:szCs w:val="24"/>
          <w:lang w:val="fr-FR" w:eastAsia="nl-BE"/>
        </w:rPr>
      </w:pPr>
      <w:r w:rsidRPr="0037378A">
        <w:rPr>
          <w:rFonts w:ascii="Times New Roman" w:eastAsia="Times New Roman" w:hAnsi="Times New Roman" w:cs="Times New Roman"/>
          <w:sz w:val="24"/>
          <w:szCs w:val="24"/>
          <w:lang w:val="fr-FR" w:eastAsia="nl-BE"/>
        </w:rPr>
        <w:t xml:space="preserve">Pièce née dans le sillage du soulèvement populaire de 2014 au Burkina Faso, </w:t>
      </w:r>
      <w:proofErr w:type="spellStart"/>
      <w:r w:rsidRPr="0037378A">
        <w:rPr>
          <w:rFonts w:ascii="Times New Roman" w:eastAsia="Times New Roman" w:hAnsi="Times New Roman" w:cs="Times New Roman"/>
          <w:sz w:val="24"/>
          <w:szCs w:val="24"/>
          <w:lang w:val="fr-FR" w:eastAsia="nl-BE"/>
        </w:rPr>
        <w:t>Kalakuta</w:t>
      </w:r>
      <w:proofErr w:type="spellEnd"/>
      <w:r w:rsidRPr="0037378A">
        <w:rPr>
          <w:rFonts w:ascii="Times New Roman" w:eastAsia="Times New Roman" w:hAnsi="Times New Roman" w:cs="Times New Roman"/>
          <w:sz w:val="24"/>
          <w:szCs w:val="24"/>
          <w:lang w:val="fr-FR" w:eastAsia="nl-BE"/>
        </w:rPr>
        <w:t xml:space="preserve"> </w:t>
      </w:r>
      <w:proofErr w:type="spellStart"/>
      <w:r w:rsidRPr="0037378A">
        <w:rPr>
          <w:rFonts w:ascii="Times New Roman" w:eastAsia="Times New Roman" w:hAnsi="Times New Roman" w:cs="Times New Roman"/>
          <w:sz w:val="24"/>
          <w:szCs w:val="24"/>
          <w:lang w:val="fr-FR" w:eastAsia="nl-BE"/>
        </w:rPr>
        <w:t>Republik</w:t>
      </w:r>
      <w:proofErr w:type="spellEnd"/>
      <w:r w:rsidRPr="0037378A">
        <w:rPr>
          <w:rFonts w:ascii="Times New Roman" w:eastAsia="Times New Roman" w:hAnsi="Times New Roman" w:cs="Times New Roman"/>
          <w:sz w:val="24"/>
          <w:szCs w:val="24"/>
          <w:lang w:val="fr-FR" w:eastAsia="nl-BE"/>
        </w:rPr>
        <w:t xml:space="preserve"> laisse poindre dans les corps l’énergie, la fougue et la ferveur d’un rêve de révolution. Rendant hommage au courage politique des artistes et activistes de son coin du monde, Serge Aimé Coulibaly inspiré par l’emblématique </w:t>
      </w:r>
      <w:proofErr w:type="spellStart"/>
      <w:r w:rsidRPr="0037378A">
        <w:rPr>
          <w:rFonts w:ascii="Times New Roman" w:eastAsia="Times New Roman" w:hAnsi="Times New Roman" w:cs="Times New Roman"/>
          <w:sz w:val="24"/>
          <w:szCs w:val="24"/>
          <w:lang w:val="fr-FR" w:eastAsia="nl-BE"/>
        </w:rPr>
        <w:t>Fela</w:t>
      </w:r>
      <w:proofErr w:type="spellEnd"/>
      <w:r w:rsidRPr="0037378A">
        <w:rPr>
          <w:rFonts w:ascii="Times New Roman" w:eastAsia="Times New Roman" w:hAnsi="Times New Roman" w:cs="Times New Roman"/>
          <w:sz w:val="24"/>
          <w:szCs w:val="24"/>
          <w:lang w:val="fr-FR" w:eastAsia="nl-BE"/>
        </w:rPr>
        <w:t xml:space="preserve"> </w:t>
      </w:r>
      <w:proofErr w:type="spellStart"/>
      <w:r w:rsidRPr="0037378A">
        <w:rPr>
          <w:rFonts w:ascii="Times New Roman" w:eastAsia="Times New Roman" w:hAnsi="Times New Roman" w:cs="Times New Roman"/>
          <w:sz w:val="24"/>
          <w:szCs w:val="24"/>
          <w:lang w:val="fr-FR" w:eastAsia="nl-BE"/>
        </w:rPr>
        <w:t>Kuti</w:t>
      </w:r>
      <w:proofErr w:type="spellEnd"/>
      <w:r w:rsidRPr="0037378A">
        <w:rPr>
          <w:rFonts w:ascii="Times New Roman" w:eastAsia="Times New Roman" w:hAnsi="Times New Roman" w:cs="Times New Roman"/>
          <w:sz w:val="24"/>
          <w:szCs w:val="24"/>
          <w:lang w:val="fr-FR" w:eastAsia="nl-BE"/>
        </w:rPr>
        <w:t>, va au-delà de l’attendu, portant une esthétique à l’africanité toute contemporaine.</w:t>
      </w:r>
    </w:p>
    <w:p w:rsidR="0037378A" w:rsidRPr="0037378A" w:rsidRDefault="0037378A" w:rsidP="0037378A">
      <w:pPr>
        <w:spacing w:before="100" w:beforeAutospacing="1" w:after="100" w:afterAutospacing="1" w:line="240" w:lineRule="auto"/>
        <w:rPr>
          <w:rFonts w:ascii="Times New Roman" w:eastAsia="Times New Roman" w:hAnsi="Times New Roman" w:cs="Times New Roman"/>
          <w:sz w:val="24"/>
          <w:szCs w:val="24"/>
          <w:lang w:val="fr-FR" w:eastAsia="nl-BE"/>
        </w:rPr>
      </w:pPr>
      <w:r w:rsidRPr="0037378A">
        <w:rPr>
          <w:rFonts w:ascii="Times New Roman" w:eastAsia="Times New Roman" w:hAnsi="Times New Roman" w:cs="Times New Roman"/>
          <w:sz w:val="24"/>
          <w:szCs w:val="24"/>
          <w:lang w:val="fr-FR" w:eastAsia="nl-BE"/>
        </w:rPr>
        <w:t xml:space="preserve">Tournant à équipe réduite, sans éclairagiste, et avec un danseur en moins, la troupe offre un premier acte à l’état brut, sous des lumières statiques. Un sofa dans un coin, quelques chaises et des projections laissant paraître des motifs abstraits, des vues aériennes d’une ville et des slogans revendicateurs composent l’espace scénique. Tout commence par un balancement </w:t>
      </w:r>
      <w:r w:rsidRPr="0037378A">
        <w:rPr>
          <w:rFonts w:ascii="Times New Roman" w:eastAsia="Times New Roman" w:hAnsi="Times New Roman" w:cs="Times New Roman"/>
          <w:sz w:val="24"/>
          <w:szCs w:val="24"/>
          <w:lang w:val="fr-FR" w:eastAsia="nl-BE"/>
        </w:rPr>
        <w:lastRenderedPageBreak/>
        <w:t xml:space="preserve">d’épaule installant un groove prompt à contaminer la salle sur la musique progressive, entraînante et dense de </w:t>
      </w:r>
      <w:proofErr w:type="spellStart"/>
      <w:r w:rsidRPr="0037378A">
        <w:rPr>
          <w:rFonts w:ascii="Times New Roman" w:eastAsia="Times New Roman" w:hAnsi="Times New Roman" w:cs="Times New Roman"/>
          <w:sz w:val="24"/>
          <w:szCs w:val="24"/>
          <w:lang w:val="fr-FR" w:eastAsia="nl-BE"/>
        </w:rPr>
        <w:t>Kuti</w:t>
      </w:r>
      <w:proofErr w:type="spellEnd"/>
      <w:r w:rsidRPr="0037378A">
        <w:rPr>
          <w:rFonts w:ascii="Times New Roman" w:eastAsia="Times New Roman" w:hAnsi="Times New Roman" w:cs="Times New Roman"/>
          <w:sz w:val="24"/>
          <w:szCs w:val="24"/>
          <w:lang w:val="fr-FR" w:eastAsia="nl-BE"/>
        </w:rPr>
        <w:t xml:space="preserve">, un morceau qui s’étire sur plus de vingt minutes. Cinq danseurs – trois femmes et deux hommes – dialoguent avec les déferlantes du saxophone et le rythme binaire des percussions par des mouvements pulsatifs, vifs et électriques. Unique, la gestuelle concilie les pas mêlés et les bassins lousses des danses africaines avec des formes urbaines — agitation interne, fluidité et vague saccadée du </w:t>
      </w:r>
      <w:proofErr w:type="spellStart"/>
      <w:r w:rsidRPr="0037378A">
        <w:rPr>
          <w:rFonts w:ascii="Times New Roman" w:eastAsia="Times New Roman" w:hAnsi="Times New Roman" w:cs="Times New Roman"/>
          <w:sz w:val="24"/>
          <w:szCs w:val="24"/>
          <w:lang w:val="fr-FR" w:eastAsia="nl-BE"/>
        </w:rPr>
        <w:t>locking</w:t>
      </w:r>
      <w:proofErr w:type="spellEnd"/>
      <w:r w:rsidRPr="0037378A">
        <w:rPr>
          <w:rFonts w:ascii="Times New Roman" w:eastAsia="Times New Roman" w:hAnsi="Times New Roman" w:cs="Times New Roman"/>
          <w:sz w:val="24"/>
          <w:szCs w:val="24"/>
          <w:lang w:val="fr-FR" w:eastAsia="nl-BE"/>
        </w:rPr>
        <w:t xml:space="preserve"> –, des chutes au sol et peaux qui claquent. Une énergie sexuelle, pas seulement réservée au corps féminin, dans des coups de hanche, rappelle la bête de scène et de sexe qu’était </w:t>
      </w:r>
      <w:proofErr w:type="spellStart"/>
      <w:r w:rsidRPr="0037378A">
        <w:rPr>
          <w:rFonts w:ascii="Times New Roman" w:eastAsia="Times New Roman" w:hAnsi="Times New Roman" w:cs="Times New Roman"/>
          <w:sz w:val="24"/>
          <w:szCs w:val="24"/>
          <w:lang w:val="fr-FR" w:eastAsia="nl-BE"/>
        </w:rPr>
        <w:t>Kuti</w:t>
      </w:r>
      <w:proofErr w:type="spellEnd"/>
      <w:r w:rsidRPr="0037378A">
        <w:rPr>
          <w:rFonts w:ascii="Times New Roman" w:eastAsia="Times New Roman" w:hAnsi="Times New Roman" w:cs="Times New Roman"/>
          <w:sz w:val="24"/>
          <w:szCs w:val="24"/>
          <w:lang w:val="fr-FR" w:eastAsia="nl-BE"/>
        </w:rPr>
        <w:t xml:space="preserve"> (si misogyne </w:t>
      </w:r>
      <w:proofErr w:type="spellStart"/>
      <w:r w:rsidRPr="0037378A">
        <w:rPr>
          <w:rFonts w:ascii="Times New Roman" w:eastAsia="Times New Roman" w:hAnsi="Times New Roman" w:cs="Times New Roman"/>
          <w:sz w:val="24"/>
          <w:szCs w:val="24"/>
          <w:lang w:val="fr-FR" w:eastAsia="nl-BE"/>
        </w:rPr>
        <w:t>fut-il</w:t>
      </w:r>
      <w:proofErr w:type="spellEnd"/>
      <w:r w:rsidRPr="0037378A">
        <w:rPr>
          <w:rFonts w:ascii="Times New Roman" w:eastAsia="Times New Roman" w:hAnsi="Times New Roman" w:cs="Times New Roman"/>
          <w:sz w:val="24"/>
          <w:szCs w:val="24"/>
          <w:lang w:val="fr-FR" w:eastAsia="nl-BE"/>
        </w:rPr>
        <w:t> !).</w:t>
      </w:r>
    </w:p>
    <w:p w:rsidR="0037378A" w:rsidRPr="0037378A" w:rsidRDefault="0037378A" w:rsidP="0037378A">
      <w:pPr>
        <w:spacing w:before="100" w:beforeAutospacing="1" w:after="100" w:afterAutospacing="1" w:line="240" w:lineRule="auto"/>
        <w:rPr>
          <w:rFonts w:ascii="Times New Roman" w:eastAsia="Times New Roman" w:hAnsi="Times New Roman" w:cs="Times New Roman"/>
          <w:sz w:val="24"/>
          <w:szCs w:val="24"/>
          <w:lang w:val="fr-FR" w:eastAsia="nl-BE"/>
        </w:rPr>
      </w:pPr>
      <w:r w:rsidRPr="0037378A">
        <w:rPr>
          <w:rFonts w:ascii="Times New Roman" w:eastAsia="Times New Roman" w:hAnsi="Times New Roman" w:cs="Times New Roman"/>
          <w:sz w:val="24"/>
          <w:szCs w:val="24"/>
          <w:lang w:val="fr-FR" w:eastAsia="nl-BE"/>
        </w:rPr>
        <w:t>Conjurer la peur</w:t>
      </w:r>
    </w:p>
    <w:p w:rsidR="0037378A" w:rsidRPr="0037378A" w:rsidRDefault="0037378A" w:rsidP="0037378A">
      <w:pPr>
        <w:spacing w:before="100" w:beforeAutospacing="1" w:after="100" w:afterAutospacing="1" w:line="240" w:lineRule="auto"/>
        <w:rPr>
          <w:rFonts w:ascii="Times New Roman" w:eastAsia="Times New Roman" w:hAnsi="Times New Roman" w:cs="Times New Roman"/>
          <w:sz w:val="24"/>
          <w:szCs w:val="24"/>
          <w:lang w:val="fr-FR" w:eastAsia="nl-BE"/>
        </w:rPr>
      </w:pPr>
      <w:r w:rsidRPr="0037378A">
        <w:rPr>
          <w:rFonts w:ascii="Times New Roman" w:eastAsia="Times New Roman" w:hAnsi="Times New Roman" w:cs="Times New Roman"/>
          <w:sz w:val="24"/>
          <w:szCs w:val="24"/>
          <w:lang w:val="fr-FR" w:eastAsia="nl-BE"/>
        </w:rPr>
        <w:t>Si l’esprit du père de l’Afrobeat est bel et bien présent, c’est surtout par le recours à sa musique, tandis qu’il se matérialise en de multiples clins d’</w:t>
      </w:r>
      <w:proofErr w:type="spellStart"/>
      <w:r w:rsidRPr="0037378A">
        <w:rPr>
          <w:rFonts w:ascii="Times New Roman" w:eastAsia="Times New Roman" w:hAnsi="Times New Roman" w:cs="Times New Roman"/>
          <w:sz w:val="24"/>
          <w:szCs w:val="24"/>
          <w:lang w:val="fr-FR" w:eastAsia="nl-BE"/>
        </w:rPr>
        <w:t>oeil</w:t>
      </w:r>
      <w:proofErr w:type="spellEnd"/>
      <w:r w:rsidRPr="0037378A">
        <w:rPr>
          <w:rFonts w:ascii="Times New Roman" w:eastAsia="Times New Roman" w:hAnsi="Times New Roman" w:cs="Times New Roman"/>
          <w:sz w:val="24"/>
          <w:szCs w:val="24"/>
          <w:lang w:val="fr-FR" w:eastAsia="nl-BE"/>
        </w:rPr>
        <w:t xml:space="preserve">, — mimiques, démarches, discours muets, prédictions mégalomanes -, une présence jamais trop surlignée, ni invasive. C’est Serge Aimé Coulibaly, parmi ses danseurs, torse nu sous sa veste, qui porte </w:t>
      </w:r>
      <w:proofErr w:type="spellStart"/>
      <w:r w:rsidRPr="0037378A">
        <w:rPr>
          <w:rFonts w:ascii="Times New Roman" w:eastAsia="Times New Roman" w:hAnsi="Times New Roman" w:cs="Times New Roman"/>
          <w:sz w:val="24"/>
          <w:szCs w:val="24"/>
          <w:lang w:val="fr-FR" w:eastAsia="nl-BE"/>
        </w:rPr>
        <w:t>Fela</w:t>
      </w:r>
      <w:proofErr w:type="spellEnd"/>
      <w:r w:rsidRPr="0037378A">
        <w:rPr>
          <w:rFonts w:ascii="Times New Roman" w:eastAsia="Times New Roman" w:hAnsi="Times New Roman" w:cs="Times New Roman"/>
          <w:sz w:val="24"/>
          <w:szCs w:val="24"/>
          <w:lang w:val="fr-FR" w:eastAsia="nl-BE"/>
        </w:rPr>
        <w:t xml:space="preserve"> en lui. Divisée en deux parties, l’</w:t>
      </w:r>
      <w:proofErr w:type="spellStart"/>
      <w:r w:rsidRPr="0037378A">
        <w:rPr>
          <w:rFonts w:ascii="Times New Roman" w:eastAsia="Times New Roman" w:hAnsi="Times New Roman" w:cs="Times New Roman"/>
          <w:sz w:val="24"/>
          <w:szCs w:val="24"/>
          <w:lang w:val="fr-FR" w:eastAsia="nl-BE"/>
        </w:rPr>
        <w:t>oeuvre</w:t>
      </w:r>
      <w:proofErr w:type="spellEnd"/>
      <w:r w:rsidRPr="0037378A">
        <w:rPr>
          <w:rFonts w:ascii="Times New Roman" w:eastAsia="Times New Roman" w:hAnsi="Times New Roman" w:cs="Times New Roman"/>
          <w:sz w:val="24"/>
          <w:szCs w:val="24"/>
          <w:lang w:val="fr-FR" w:eastAsia="nl-BE"/>
        </w:rPr>
        <w:t xml:space="preserve"> offre un premier pan plus chorégraphié, et un second plus performatif, renversant l’ordre premier pour semer un beau chaos artistique. Dynamique de révolution oblige.</w:t>
      </w:r>
    </w:p>
    <w:p w:rsidR="0037378A" w:rsidRPr="0037378A" w:rsidRDefault="0037378A" w:rsidP="0037378A">
      <w:pPr>
        <w:spacing w:after="0" w:line="240" w:lineRule="auto"/>
        <w:rPr>
          <w:rFonts w:ascii="Times New Roman" w:eastAsia="Times New Roman" w:hAnsi="Times New Roman" w:cs="Times New Roman"/>
          <w:sz w:val="24"/>
          <w:szCs w:val="24"/>
          <w:lang w:val="fr-FR" w:eastAsia="nl-BE"/>
        </w:rPr>
      </w:pPr>
      <w:r w:rsidRPr="0037378A">
        <w:rPr>
          <w:rFonts w:ascii="Times New Roman" w:eastAsia="Times New Roman" w:hAnsi="Times New Roman" w:cs="Times New Roman"/>
          <w:sz w:val="24"/>
          <w:szCs w:val="24"/>
          <w:lang w:val="fr-FR" w:eastAsia="nl-BE"/>
        </w:rPr>
        <w:t xml:space="preserve">  </w:t>
      </w:r>
    </w:p>
    <w:p w:rsidR="0037378A" w:rsidRPr="0037378A" w:rsidRDefault="0037378A" w:rsidP="0037378A">
      <w:pPr>
        <w:spacing w:after="0" w:line="240" w:lineRule="auto"/>
        <w:rPr>
          <w:rFonts w:ascii="Times New Roman" w:eastAsia="Times New Roman" w:hAnsi="Times New Roman" w:cs="Times New Roman"/>
          <w:sz w:val="24"/>
          <w:szCs w:val="24"/>
          <w:lang w:val="fr-FR" w:eastAsia="nl-BE"/>
        </w:rPr>
      </w:pPr>
      <w:r w:rsidRPr="0037378A">
        <w:rPr>
          <w:rFonts w:ascii="Times New Roman" w:eastAsia="Times New Roman" w:hAnsi="Times New Roman" w:cs="Times New Roman"/>
          <w:noProof/>
          <w:sz w:val="24"/>
          <w:szCs w:val="24"/>
          <w:lang w:eastAsia="nl-BE"/>
        </w:rPr>
        <w:drawing>
          <wp:inline distT="0" distB="0" distL="0" distR="0">
            <wp:extent cx="5760720" cy="3840480"/>
            <wp:effectExtent l="0" t="0" r="0" b="7620"/>
            <wp:docPr id="1" name="Afbeelding 1" descr="https://media2.ledevoir.com/images_galerie/pt_723533_56427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2.ledevoir.com/images_galerie/pt_723533_564272/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37378A">
        <w:rPr>
          <w:rFonts w:ascii="Times New Roman" w:eastAsia="Times New Roman" w:hAnsi="Times New Roman" w:cs="Times New Roman"/>
          <w:i/>
          <w:sz w:val="20"/>
          <w:szCs w:val="20"/>
          <w:lang w:val="fr-FR" w:eastAsia="nl-BE"/>
        </w:rPr>
        <w:t>Photo: Sophie Garcia Le visage peinturé, Coulibaly livre un discours au micro ponctué d’un rire démentiel, conjurant la peur asphyxiante du changement, l’engluement dans des flaques de pétroles et le naufrage de l’humanité.</w:t>
      </w:r>
      <w:r w:rsidRPr="0037378A">
        <w:rPr>
          <w:rFonts w:ascii="Times New Roman" w:eastAsia="Times New Roman" w:hAnsi="Times New Roman" w:cs="Times New Roman"/>
          <w:sz w:val="24"/>
          <w:szCs w:val="24"/>
          <w:lang w:val="fr-FR" w:eastAsia="nl-BE"/>
        </w:rPr>
        <w:t xml:space="preserve"> </w:t>
      </w:r>
    </w:p>
    <w:p w:rsidR="0037378A" w:rsidRPr="0037378A" w:rsidRDefault="0037378A" w:rsidP="0037378A">
      <w:pPr>
        <w:spacing w:before="100" w:beforeAutospacing="1" w:after="100" w:afterAutospacing="1" w:line="240" w:lineRule="auto"/>
        <w:rPr>
          <w:rFonts w:ascii="Times New Roman" w:eastAsia="Times New Roman" w:hAnsi="Times New Roman" w:cs="Times New Roman"/>
          <w:sz w:val="24"/>
          <w:szCs w:val="24"/>
          <w:lang w:val="fr-FR" w:eastAsia="nl-BE"/>
        </w:rPr>
      </w:pPr>
      <w:r w:rsidRPr="0037378A">
        <w:rPr>
          <w:rFonts w:ascii="Times New Roman" w:eastAsia="Times New Roman" w:hAnsi="Times New Roman" w:cs="Times New Roman"/>
          <w:sz w:val="24"/>
          <w:szCs w:val="24"/>
          <w:lang w:val="fr-FR" w:eastAsia="nl-BE"/>
        </w:rPr>
        <w:t>Là, dans ce chaos de sculpture de chaises tournoyantes, renversées, retournées, dans ce chaos qui enivre les danseurs – corps titubants, crachant l’alcool, rugissant au micro, théâtralement absurdes – à la lascivité ca</w:t>
      </w:r>
      <w:bookmarkStart w:id="0" w:name="_GoBack"/>
      <w:bookmarkEnd w:id="0"/>
      <w:r w:rsidRPr="0037378A">
        <w:rPr>
          <w:rFonts w:ascii="Times New Roman" w:eastAsia="Times New Roman" w:hAnsi="Times New Roman" w:cs="Times New Roman"/>
          <w:sz w:val="24"/>
          <w:szCs w:val="24"/>
          <w:lang w:val="fr-FR" w:eastAsia="nl-BE"/>
        </w:rPr>
        <w:t xml:space="preserve">ricaturale, une dimension politique s’inscrit avec clarté. Le visage peinturé, Coulibaly livre un discours au micro ponctué d’un rire démentiel, conjurant la peur asphyxiante du changement, l’engluement dans des flaques de pétroles et le naufrage de </w:t>
      </w:r>
      <w:r w:rsidRPr="0037378A">
        <w:rPr>
          <w:rFonts w:ascii="Times New Roman" w:eastAsia="Times New Roman" w:hAnsi="Times New Roman" w:cs="Times New Roman"/>
          <w:sz w:val="24"/>
          <w:szCs w:val="24"/>
          <w:lang w:val="fr-FR" w:eastAsia="nl-BE"/>
        </w:rPr>
        <w:lastRenderedPageBreak/>
        <w:t>l’humanité. Et dans une sortie mémorable, pour clore en beauté ce déchaînement performatif, la danse se vit à poing levé.</w:t>
      </w:r>
    </w:p>
    <w:p w:rsidR="0037378A" w:rsidRPr="0037378A" w:rsidRDefault="0037378A" w:rsidP="0037378A">
      <w:pPr>
        <w:spacing w:before="100" w:beforeAutospacing="1" w:after="100" w:afterAutospacing="1" w:line="240" w:lineRule="auto"/>
        <w:outlineLvl w:val="2"/>
        <w:rPr>
          <w:rFonts w:ascii="Times New Roman" w:eastAsia="Times New Roman" w:hAnsi="Times New Roman" w:cs="Times New Roman"/>
          <w:b/>
          <w:bCs/>
          <w:sz w:val="27"/>
          <w:szCs w:val="27"/>
          <w:lang w:val="fr-FR" w:eastAsia="nl-BE"/>
        </w:rPr>
      </w:pPr>
      <w:proofErr w:type="spellStart"/>
      <w:r w:rsidRPr="0037378A">
        <w:rPr>
          <w:rFonts w:ascii="Times New Roman" w:eastAsia="Times New Roman" w:hAnsi="Times New Roman" w:cs="Times New Roman"/>
          <w:b/>
          <w:bCs/>
          <w:sz w:val="27"/>
          <w:szCs w:val="27"/>
          <w:lang w:val="fr-FR" w:eastAsia="nl-BE"/>
        </w:rPr>
        <w:t>Kalakuta</w:t>
      </w:r>
      <w:proofErr w:type="spellEnd"/>
      <w:r w:rsidRPr="0037378A">
        <w:rPr>
          <w:rFonts w:ascii="Times New Roman" w:eastAsia="Times New Roman" w:hAnsi="Times New Roman" w:cs="Times New Roman"/>
          <w:b/>
          <w:bCs/>
          <w:sz w:val="27"/>
          <w:szCs w:val="27"/>
          <w:lang w:val="fr-FR" w:eastAsia="nl-BE"/>
        </w:rPr>
        <w:t xml:space="preserve"> </w:t>
      </w:r>
      <w:proofErr w:type="spellStart"/>
      <w:r w:rsidRPr="0037378A">
        <w:rPr>
          <w:rFonts w:ascii="Times New Roman" w:eastAsia="Times New Roman" w:hAnsi="Times New Roman" w:cs="Times New Roman"/>
          <w:b/>
          <w:bCs/>
          <w:sz w:val="27"/>
          <w:szCs w:val="27"/>
          <w:lang w:val="fr-FR" w:eastAsia="nl-BE"/>
        </w:rPr>
        <w:t>Republik</w:t>
      </w:r>
      <w:proofErr w:type="spellEnd"/>
    </w:p>
    <w:p w:rsidR="0037378A" w:rsidRDefault="0037378A" w:rsidP="0037378A">
      <w:pPr>
        <w:spacing w:before="100" w:beforeAutospacing="1" w:after="100" w:afterAutospacing="1" w:line="240" w:lineRule="auto"/>
        <w:rPr>
          <w:rFonts w:ascii="Times New Roman" w:eastAsia="Times New Roman" w:hAnsi="Times New Roman" w:cs="Times New Roman"/>
          <w:sz w:val="24"/>
          <w:szCs w:val="24"/>
          <w:lang w:val="fr-FR" w:eastAsia="nl-BE"/>
        </w:rPr>
      </w:pPr>
      <w:r w:rsidRPr="0037378A">
        <w:rPr>
          <w:rFonts w:ascii="Times New Roman" w:eastAsia="Times New Roman" w:hAnsi="Times New Roman" w:cs="Times New Roman"/>
          <w:sz w:val="24"/>
          <w:szCs w:val="24"/>
          <w:lang w:val="fr-FR" w:eastAsia="nl-BE"/>
        </w:rPr>
        <w:t xml:space="preserve">Chorégraphie de Serge Aimé Coulibaly (Faso Danse Théâtre) avec Marion </w:t>
      </w:r>
      <w:proofErr w:type="spellStart"/>
      <w:r w:rsidRPr="0037378A">
        <w:rPr>
          <w:rFonts w:ascii="Times New Roman" w:eastAsia="Times New Roman" w:hAnsi="Times New Roman" w:cs="Times New Roman"/>
          <w:sz w:val="24"/>
          <w:szCs w:val="24"/>
          <w:lang w:val="fr-FR" w:eastAsia="nl-BE"/>
        </w:rPr>
        <w:t>Alzieu</w:t>
      </w:r>
      <w:proofErr w:type="spellEnd"/>
      <w:r w:rsidRPr="0037378A">
        <w:rPr>
          <w:rFonts w:ascii="Times New Roman" w:eastAsia="Times New Roman" w:hAnsi="Times New Roman" w:cs="Times New Roman"/>
          <w:sz w:val="24"/>
          <w:szCs w:val="24"/>
          <w:lang w:val="fr-FR" w:eastAsia="nl-BE"/>
        </w:rPr>
        <w:t xml:space="preserve">, Serge Aimé Coulibaly, Ida </w:t>
      </w:r>
      <w:proofErr w:type="spellStart"/>
      <w:r w:rsidRPr="0037378A">
        <w:rPr>
          <w:rFonts w:ascii="Times New Roman" w:eastAsia="Times New Roman" w:hAnsi="Times New Roman" w:cs="Times New Roman"/>
          <w:sz w:val="24"/>
          <w:szCs w:val="24"/>
          <w:lang w:val="fr-FR" w:eastAsia="nl-BE"/>
        </w:rPr>
        <w:t>Faho</w:t>
      </w:r>
      <w:proofErr w:type="spellEnd"/>
      <w:r w:rsidRPr="0037378A">
        <w:rPr>
          <w:rFonts w:ascii="Times New Roman" w:eastAsia="Times New Roman" w:hAnsi="Times New Roman" w:cs="Times New Roman"/>
          <w:sz w:val="24"/>
          <w:szCs w:val="24"/>
          <w:lang w:val="fr-FR" w:eastAsia="nl-BE"/>
        </w:rPr>
        <w:t xml:space="preserve">, Antonia </w:t>
      </w:r>
      <w:proofErr w:type="spellStart"/>
      <w:r w:rsidRPr="0037378A">
        <w:rPr>
          <w:rFonts w:ascii="Times New Roman" w:eastAsia="Times New Roman" w:hAnsi="Times New Roman" w:cs="Times New Roman"/>
          <w:sz w:val="24"/>
          <w:szCs w:val="24"/>
          <w:lang w:val="fr-FR" w:eastAsia="nl-BE"/>
        </w:rPr>
        <w:t>Naouele</w:t>
      </w:r>
      <w:proofErr w:type="spellEnd"/>
      <w:r w:rsidRPr="0037378A">
        <w:rPr>
          <w:rFonts w:ascii="Times New Roman" w:eastAsia="Times New Roman" w:hAnsi="Times New Roman" w:cs="Times New Roman"/>
          <w:sz w:val="24"/>
          <w:szCs w:val="24"/>
          <w:lang w:val="fr-FR" w:eastAsia="nl-BE"/>
        </w:rPr>
        <w:t xml:space="preserve">, Adonis </w:t>
      </w:r>
      <w:proofErr w:type="spellStart"/>
      <w:r w:rsidRPr="0037378A">
        <w:rPr>
          <w:rFonts w:ascii="Times New Roman" w:eastAsia="Times New Roman" w:hAnsi="Times New Roman" w:cs="Times New Roman"/>
          <w:sz w:val="24"/>
          <w:szCs w:val="24"/>
          <w:lang w:val="fr-FR" w:eastAsia="nl-BE"/>
        </w:rPr>
        <w:t>Nebié</w:t>
      </w:r>
      <w:proofErr w:type="spellEnd"/>
      <w:r w:rsidRPr="0037378A">
        <w:rPr>
          <w:rFonts w:ascii="Times New Roman" w:eastAsia="Times New Roman" w:hAnsi="Times New Roman" w:cs="Times New Roman"/>
          <w:sz w:val="24"/>
          <w:szCs w:val="24"/>
          <w:lang w:val="fr-FR" w:eastAsia="nl-BE"/>
        </w:rPr>
        <w:t xml:space="preserve">, </w:t>
      </w:r>
      <w:proofErr w:type="spellStart"/>
      <w:r w:rsidRPr="0037378A">
        <w:rPr>
          <w:rFonts w:ascii="Times New Roman" w:eastAsia="Times New Roman" w:hAnsi="Times New Roman" w:cs="Times New Roman"/>
          <w:sz w:val="24"/>
          <w:szCs w:val="24"/>
          <w:lang w:val="fr-FR" w:eastAsia="nl-BE"/>
        </w:rPr>
        <w:t>Sayouba</w:t>
      </w:r>
      <w:proofErr w:type="spellEnd"/>
      <w:r w:rsidRPr="0037378A">
        <w:rPr>
          <w:rFonts w:ascii="Times New Roman" w:eastAsia="Times New Roman" w:hAnsi="Times New Roman" w:cs="Times New Roman"/>
          <w:sz w:val="24"/>
          <w:szCs w:val="24"/>
          <w:lang w:val="fr-FR" w:eastAsia="nl-BE"/>
        </w:rPr>
        <w:t xml:space="preserve"> </w:t>
      </w:r>
      <w:proofErr w:type="spellStart"/>
      <w:r w:rsidRPr="0037378A">
        <w:rPr>
          <w:rFonts w:ascii="Times New Roman" w:eastAsia="Times New Roman" w:hAnsi="Times New Roman" w:cs="Times New Roman"/>
          <w:sz w:val="24"/>
          <w:szCs w:val="24"/>
          <w:lang w:val="fr-FR" w:eastAsia="nl-BE"/>
        </w:rPr>
        <w:t>Sigué</w:t>
      </w:r>
      <w:proofErr w:type="spellEnd"/>
      <w:r w:rsidRPr="0037378A">
        <w:rPr>
          <w:rFonts w:ascii="Times New Roman" w:eastAsia="Times New Roman" w:hAnsi="Times New Roman" w:cs="Times New Roman"/>
          <w:sz w:val="24"/>
          <w:szCs w:val="24"/>
          <w:lang w:val="fr-FR" w:eastAsia="nl-BE"/>
        </w:rPr>
        <w:t xml:space="preserve"> et Ahmed Soura. Présentée dans le cadre du FTA, jusqu’au 25 mai au Monument-National.</w:t>
      </w:r>
    </w:p>
    <w:p w:rsidR="0037378A" w:rsidRDefault="0037378A" w:rsidP="0037378A">
      <w:pPr>
        <w:spacing w:before="100" w:beforeAutospacing="1" w:after="100" w:afterAutospacing="1" w:line="240" w:lineRule="auto"/>
        <w:rPr>
          <w:rFonts w:ascii="Times New Roman" w:eastAsia="Times New Roman" w:hAnsi="Times New Roman" w:cs="Times New Roman"/>
          <w:sz w:val="24"/>
          <w:szCs w:val="24"/>
          <w:lang w:val="fr-FR" w:eastAsia="nl-BE"/>
        </w:rPr>
      </w:pPr>
    </w:p>
    <w:p w:rsidR="0037378A" w:rsidRDefault="0037378A" w:rsidP="0037378A">
      <w:pPr>
        <w:spacing w:before="100" w:beforeAutospacing="1" w:after="100" w:afterAutospacing="1" w:line="240" w:lineRule="auto"/>
        <w:rPr>
          <w:rFonts w:ascii="Times New Roman" w:eastAsia="Times New Roman" w:hAnsi="Times New Roman" w:cs="Times New Roman"/>
          <w:sz w:val="24"/>
          <w:szCs w:val="24"/>
          <w:lang w:val="fr-FR" w:eastAsia="nl-BE"/>
        </w:rPr>
      </w:pPr>
      <w:r>
        <w:rPr>
          <w:rFonts w:ascii="Times New Roman" w:eastAsia="Times New Roman" w:hAnsi="Times New Roman" w:cs="Times New Roman"/>
          <w:sz w:val="24"/>
          <w:szCs w:val="24"/>
          <w:lang w:val="fr-FR" w:eastAsia="nl-BE"/>
        </w:rPr>
        <w:t xml:space="preserve">Source : </w:t>
      </w:r>
      <w:hyperlink r:id="rId9" w:history="1">
        <w:r w:rsidRPr="000800AB">
          <w:rPr>
            <w:rStyle w:val="Hyperlink"/>
            <w:rFonts w:ascii="Times New Roman" w:eastAsia="Times New Roman" w:hAnsi="Times New Roman" w:cs="Times New Roman"/>
            <w:sz w:val="24"/>
            <w:szCs w:val="24"/>
            <w:lang w:val="fr-FR" w:eastAsia="nl-BE"/>
          </w:rPr>
          <w:t>https://www.ledevoir.com/culture/danse/555138/kalakuta-republik-danser-a-poing-leve-au-fta</w:t>
        </w:r>
      </w:hyperlink>
    </w:p>
    <w:p w:rsidR="0037378A" w:rsidRPr="0037378A" w:rsidRDefault="0037378A" w:rsidP="0037378A">
      <w:pPr>
        <w:spacing w:before="100" w:beforeAutospacing="1" w:after="100" w:afterAutospacing="1" w:line="240" w:lineRule="auto"/>
        <w:rPr>
          <w:rFonts w:ascii="Times New Roman" w:eastAsia="Times New Roman" w:hAnsi="Times New Roman" w:cs="Times New Roman"/>
          <w:sz w:val="24"/>
          <w:szCs w:val="24"/>
          <w:lang w:val="fr-FR" w:eastAsia="nl-BE"/>
        </w:rPr>
      </w:pPr>
    </w:p>
    <w:p w:rsidR="0037378A" w:rsidRPr="0037378A" w:rsidRDefault="0037378A" w:rsidP="0037378A">
      <w:pPr>
        <w:rPr>
          <w:lang w:val="fr-FR"/>
        </w:rPr>
      </w:pPr>
    </w:p>
    <w:sectPr w:rsidR="0037378A" w:rsidRPr="00373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427D"/>
    <w:multiLevelType w:val="multilevel"/>
    <w:tmpl w:val="0F847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E3440"/>
    <w:multiLevelType w:val="multilevel"/>
    <w:tmpl w:val="7688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40673"/>
    <w:multiLevelType w:val="multilevel"/>
    <w:tmpl w:val="0E3E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8A"/>
    <w:rsid w:val="003737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C508"/>
  <w15:chartTrackingRefBased/>
  <w15:docId w15:val="{1E31BB05-8F37-4056-8149-07FB56CC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73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37378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378A"/>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37378A"/>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unhideWhenUsed/>
    <w:rsid w:val="0037378A"/>
    <w:rPr>
      <w:color w:val="0000FF"/>
      <w:u w:val="single"/>
    </w:rPr>
  </w:style>
  <w:style w:type="paragraph" w:styleId="Normaalweb">
    <w:name w:val="Normal (Web)"/>
    <w:basedOn w:val="Standaard"/>
    <w:uiPriority w:val="99"/>
    <w:semiHidden/>
    <w:unhideWhenUsed/>
    <w:rsid w:val="003737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
    <w:name w:val="fb"/>
    <w:basedOn w:val="Standaard"/>
    <w:rsid w:val="0037378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ntertitre">
    <w:name w:val="intertitre"/>
    <w:basedOn w:val="Standaardalinea-lettertype"/>
    <w:rsid w:val="0037378A"/>
  </w:style>
  <w:style w:type="character" w:customStyle="1" w:styleId="credit">
    <w:name w:val="credit"/>
    <w:basedOn w:val="Standaardalinea-lettertype"/>
    <w:rsid w:val="0037378A"/>
  </w:style>
  <w:style w:type="character" w:customStyle="1" w:styleId="extralegende">
    <w:name w:val="extra_legende"/>
    <w:basedOn w:val="Standaardalinea-lettertype"/>
    <w:rsid w:val="0037378A"/>
  </w:style>
  <w:style w:type="character" w:styleId="Onopgelostemelding">
    <w:name w:val="Unresolved Mention"/>
    <w:basedOn w:val="Standaardalinea-lettertype"/>
    <w:uiPriority w:val="99"/>
    <w:semiHidden/>
    <w:unhideWhenUsed/>
    <w:rsid w:val="00373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66286">
      <w:bodyDiv w:val="1"/>
      <w:marLeft w:val="0"/>
      <w:marRight w:val="0"/>
      <w:marTop w:val="0"/>
      <w:marBottom w:val="0"/>
      <w:divBdr>
        <w:top w:val="none" w:sz="0" w:space="0" w:color="auto"/>
        <w:left w:val="none" w:sz="0" w:space="0" w:color="auto"/>
        <w:bottom w:val="none" w:sz="0" w:space="0" w:color="auto"/>
        <w:right w:val="none" w:sz="0" w:space="0" w:color="auto"/>
      </w:divBdr>
      <w:divsChild>
        <w:div w:id="2027249213">
          <w:marLeft w:val="0"/>
          <w:marRight w:val="0"/>
          <w:marTop w:val="0"/>
          <w:marBottom w:val="0"/>
          <w:divBdr>
            <w:top w:val="none" w:sz="0" w:space="0" w:color="auto"/>
            <w:left w:val="none" w:sz="0" w:space="0" w:color="auto"/>
            <w:bottom w:val="none" w:sz="0" w:space="0" w:color="auto"/>
            <w:right w:val="none" w:sz="0" w:space="0" w:color="auto"/>
          </w:divBdr>
          <w:divsChild>
            <w:div w:id="420493252">
              <w:marLeft w:val="0"/>
              <w:marRight w:val="0"/>
              <w:marTop w:val="0"/>
              <w:marBottom w:val="0"/>
              <w:divBdr>
                <w:top w:val="none" w:sz="0" w:space="0" w:color="auto"/>
                <w:left w:val="none" w:sz="0" w:space="0" w:color="auto"/>
                <w:bottom w:val="none" w:sz="0" w:space="0" w:color="auto"/>
                <w:right w:val="none" w:sz="0" w:space="0" w:color="auto"/>
              </w:divBdr>
              <w:divsChild>
                <w:div w:id="1433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8829">
          <w:marLeft w:val="0"/>
          <w:marRight w:val="0"/>
          <w:marTop w:val="0"/>
          <w:marBottom w:val="0"/>
          <w:divBdr>
            <w:top w:val="none" w:sz="0" w:space="0" w:color="auto"/>
            <w:left w:val="none" w:sz="0" w:space="0" w:color="auto"/>
            <w:bottom w:val="none" w:sz="0" w:space="0" w:color="auto"/>
            <w:right w:val="none" w:sz="0" w:space="0" w:color="auto"/>
          </w:divBdr>
          <w:divsChild>
            <w:div w:id="1101267212">
              <w:marLeft w:val="0"/>
              <w:marRight w:val="0"/>
              <w:marTop w:val="0"/>
              <w:marBottom w:val="0"/>
              <w:divBdr>
                <w:top w:val="none" w:sz="0" w:space="0" w:color="auto"/>
                <w:left w:val="none" w:sz="0" w:space="0" w:color="auto"/>
                <w:bottom w:val="none" w:sz="0" w:space="0" w:color="auto"/>
                <w:right w:val="none" w:sz="0" w:space="0" w:color="auto"/>
              </w:divBdr>
              <w:divsChild>
                <w:div w:id="337271439">
                  <w:marLeft w:val="0"/>
                  <w:marRight w:val="0"/>
                  <w:marTop w:val="0"/>
                  <w:marBottom w:val="0"/>
                  <w:divBdr>
                    <w:top w:val="none" w:sz="0" w:space="0" w:color="auto"/>
                    <w:left w:val="none" w:sz="0" w:space="0" w:color="auto"/>
                    <w:bottom w:val="none" w:sz="0" w:space="0" w:color="auto"/>
                    <w:right w:val="none" w:sz="0" w:space="0" w:color="auto"/>
                  </w:divBdr>
                  <w:divsChild>
                    <w:div w:id="733042901">
                      <w:marLeft w:val="0"/>
                      <w:marRight w:val="0"/>
                      <w:marTop w:val="0"/>
                      <w:marBottom w:val="0"/>
                      <w:divBdr>
                        <w:top w:val="none" w:sz="0" w:space="0" w:color="auto"/>
                        <w:left w:val="none" w:sz="0" w:space="0" w:color="auto"/>
                        <w:bottom w:val="none" w:sz="0" w:space="0" w:color="auto"/>
                        <w:right w:val="none" w:sz="0" w:space="0" w:color="auto"/>
                      </w:divBdr>
                      <w:divsChild>
                        <w:div w:id="966736434">
                          <w:marLeft w:val="0"/>
                          <w:marRight w:val="0"/>
                          <w:marTop w:val="0"/>
                          <w:marBottom w:val="0"/>
                          <w:divBdr>
                            <w:top w:val="none" w:sz="0" w:space="0" w:color="auto"/>
                            <w:left w:val="none" w:sz="0" w:space="0" w:color="auto"/>
                            <w:bottom w:val="none" w:sz="0" w:space="0" w:color="auto"/>
                            <w:right w:val="none" w:sz="0" w:space="0" w:color="auto"/>
                          </w:divBdr>
                          <w:divsChild>
                            <w:div w:id="8310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63702">
          <w:marLeft w:val="0"/>
          <w:marRight w:val="0"/>
          <w:marTop w:val="0"/>
          <w:marBottom w:val="0"/>
          <w:divBdr>
            <w:top w:val="none" w:sz="0" w:space="0" w:color="auto"/>
            <w:left w:val="none" w:sz="0" w:space="0" w:color="auto"/>
            <w:bottom w:val="none" w:sz="0" w:space="0" w:color="auto"/>
            <w:right w:val="none" w:sz="0" w:space="0" w:color="auto"/>
          </w:divBdr>
          <w:divsChild>
            <w:div w:id="2093550906">
              <w:marLeft w:val="0"/>
              <w:marRight w:val="0"/>
              <w:marTop w:val="0"/>
              <w:marBottom w:val="0"/>
              <w:divBdr>
                <w:top w:val="none" w:sz="0" w:space="0" w:color="auto"/>
                <w:left w:val="none" w:sz="0" w:space="0" w:color="auto"/>
                <w:bottom w:val="none" w:sz="0" w:space="0" w:color="auto"/>
                <w:right w:val="none" w:sz="0" w:space="0" w:color="auto"/>
              </w:divBdr>
              <w:divsChild>
                <w:div w:id="15148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ledevoir.com/auteur/melanie-carpent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devoir.com/culture/danse/555138/kalakuta-republik-danser-a-poing-leve-au-ft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2019-05-27T07:49:00Z</dcterms:created>
  <dcterms:modified xsi:type="dcterms:W3CDTF">2019-05-27T07:53:00Z</dcterms:modified>
</cp:coreProperties>
</file>